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Pr="000E460F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E460F"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1D7817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pPr w:leftFromText="180" w:rightFromText="180" w:bottomFromText="200" w:vertAnchor="text" w:horzAnchor="margin" w:tblpX="-318" w:tblpY="174"/>
        <w:tblW w:w="9888" w:type="dxa"/>
        <w:tblLook w:val="01E0" w:firstRow="1" w:lastRow="1" w:firstColumn="1" w:lastColumn="1" w:noHBand="0" w:noVBand="0"/>
      </w:tblPr>
      <w:tblGrid>
        <w:gridCol w:w="6204"/>
        <w:gridCol w:w="3684"/>
      </w:tblGrid>
      <w:tr w:rsidR="00E32ECC" w:rsidRPr="000C0187" w:rsidTr="00F827A1">
        <w:tc>
          <w:tcPr>
            <w:tcW w:w="6204" w:type="dxa"/>
            <w:hideMark/>
          </w:tcPr>
          <w:p w:rsidR="00E32ECC" w:rsidRPr="00181CEC" w:rsidRDefault="00135294" w:rsidP="00B532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32ECC"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</w:t>
            </w:r>
            <w:r w:rsidR="00B532E6">
              <w:rPr>
                <w:b/>
                <w:sz w:val="28"/>
                <w:szCs w:val="28"/>
              </w:rPr>
              <w:t xml:space="preserve"> </w:t>
            </w:r>
            <w:r w:rsidR="00F827A1">
              <w:rPr>
                <w:rFonts w:ascii="Times New Roman" w:hAnsi="Times New Roman"/>
                <w:b/>
                <w:sz w:val="28"/>
                <w:szCs w:val="28"/>
              </w:rPr>
              <w:t xml:space="preserve"> утверждении тарифов на платные услуги </w:t>
            </w:r>
            <w:r w:rsidR="00B532E6" w:rsidRPr="00B532E6">
              <w:rPr>
                <w:rFonts w:ascii="Times New Roman" w:hAnsi="Times New Roman" w:cs="Times New Roman"/>
                <w:b/>
                <w:sz w:val="26"/>
                <w:szCs w:val="26"/>
              </w:rPr>
              <w:t>МБУК «Централизованная клубная система»</w:t>
            </w:r>
          </w:p>
        </w:tc>
        <w:tc>
          <w:tcPr>
            <w:tcW w:w="3684" w:type="dxa"/>
          </w:tcPr>
          <w:p w:rsidR="00E32ECC" w:rsidRPr="000C0187" w:rsidRDefault="00E32ECC" w:rsidP="00B5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ECC" w:rsidRPr="00857F8A" w:rsidRDefault="004B63C7" w:rsidP="004B63C7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  <w:proofErr w:type="gramStart"/>
      <w:r w:rsidR="00E32ECC" w:rsidRPr="00181CEC">
        <w:rPr>
          <w:sz w:val="26"/>
          <w:szCs w:val="26"/>
        </w:rPr>
        <w:t xml:space="preserve">В соответствии с «Порядком  регулирования и утверждения цен и тарифов на платные услуги, оказываемые муниципальными предприятиями и учреждениями, находящимися в собственности Алексеевского </w:t>
      </w:r>
      <w:r w:rsidR="00C55512">
        <w:rPr>
          <w:sz w:val="26"/>
          <w:szCs w:val="26"/>
        </w:rPr>
        <w:t xml:space="preserve">муниципального </w:t>
      </w:r>
      <w:r w:rsidR="00E32ECC" w:rsidRPr="00181CEC">
        <w:rPr>
          <w:sz w:val="26"/>
          <w:szCs w:val="26"/>
        </w:rPr>
        <w:t>округа», утверждённым решением Совета депутатов Алексеевского городского округа от</w:t>
      </w:r>
      <w:r w:rsidR="0043074B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27 ноября 2019 года №</w:t>
      </w:r>
      <w:r w:rsidR="00487161" w:rsidRPr="00181CEC">
        <w:rPr>
          <w:sz w:val="26"/>
          <w:szCs w:val="26"/>
        </w:rPr>
        <w:t>8, у</w:t>
      </w:r>
      <w:r w:rsidR="00E32ECC" w:rsidRPr="00181CEC">
        <w:rPr>
          <w:sz w:val="26"/>
          <w:szCs w:val="26"/>
        </w:rPr>
        <w:t>ставом</w:t>
      </w:r>
      <w:r w:rsidR="00487161" w:rsidRPr="00181CEC">
        <w:rPr>
          <w:sz w:val="26"/>
          <w:szCs w:val="26"/>
        </w:rPr>
        <w:t xml:space="preserve"> </w:t>
      </w:r>
      <w:r w:rsidR="005179FA" w:rsidRPr="00B532E6">
        <w:rPr>
          <w:sz w:val="26"/>
          <w:szCs w:val="26"/>
        </w:rPr>
        <w:t>МБУК «</w:t>
      </w:r>
      <w:r w:rsidR="00B532E6" w:rsidRPr="00B532E6">
        <w:rPr>
          <w:sz w:val="26"/>
          <w:szCs w:val="26"/>
        </w:rPr>
        <w:t>Централизованная клубная система»</w:t>
      </w:r>
      <w:r w:rsidR="00E32ECC" w:rsidRPr="005179FA">
        <w:rPr>
          <w:sz w:val="26"/>
          <w:szCs w:val="26"/>
        </w:rPr>
        <w:t>,</w:t>
      </w:r>
      <w:r w:rsidR="00487161" w:rsidRPr="005179FA">
        <w:rPr>
          <w:sz w:val="26"/>
          <w:szCs w:val="26"/>
        </w:rPr>
        <w:t xml:space="preserve"> </w:t>
      </w:r>
      <w:r w:rsidR="00E32ECC" w:rsidRPr="005179FA">
        <w:rPr>
          <w:sz w:val="26"/>
          <w:szCs w:val="26"/>
        </w:rPr>
        <w:t>утвержденным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приказом управления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культуры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 xml:space="preserve">администрации Алексеевского </w:t>
      </w:r>
      <w:r w:rsidR="005179FA">
        <w:rPr>
          <w:sz w:val="26"/>
          <w:szCs w:val="26"/>
        </w:rPr>
        <w:t>муниципального</w:t>
      </w:r>
      <w:r w:rsidR="00B532E6">
        <w:rPr>
          <w:sz w:val="26"/>
          <w:szCs w:val="26"/>
        </w:rPr>
        <w:t xml:space="preserve"> округа от 25</w:t>
      </w:r>
      <w:r w:rsidR="00E32ECC" w:rsidRPr="00181CEC">
        <w:rPr>
          <w:sz w:val="26"/>
          <w:szCs w:val="26"/>
        </w:rPr>
        <w:t xml:space="preserve"> </w:t>
      </w:r>
      <w:r w:rsidR="00B532E6">
        <w:rPr>
          <w:sz w:val="26"/>
          <w:szCs w:val="26"/>
        </w:rPr>
        <w:t>дека</w:t>
      </w:r>
      <w:r w:rsidR="00E32ECC" w:rsidRPr="00181CEC">
        <w:rPr>
          <w:sz w:val="26"/>
          <w:szCs w:val="26"/>
        </w:rPr>
        <w:t>бря 202</w:t>
      </w:r>
      <w:r w:rsidR="00EF6DD0" w:rsidRPr="00181CEC">
        <w:rPr>
          <w:sz w:val="26"/>
          <w:szCs w:val="26"/>
        </w:rPr>
        <w:t>4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года №</w:t>
      </w:r>
      <w:r w:rsidR="00B532E6">
        <w:rPr>
          <w:sz w:val="26"/>
          <w:szCs w:val="26"/>
        </w:rPr>
        <w:t>215</w:t>
      </w:r>
      <w:r w:rsidR="00487161" w:rsidRPr="00181CEC">
        <w:rPr>
          <w:sz w:val="26"/>
          <w:szCs w:val="26"/>
        </w:rPr>
        <w:t xml:space="preserve">, </w:t>
      </w:r>
      <w:r w:rsidR="00E32ECC" w:rsidRPr="00181CEC">
        <w:rPr>
          <w:sz w:val="26"/>
          <w:szCs w:val="26"/>
        </w:rPr>
        <w:t>решением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экспертной</w:t>
      </w:r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группы</w:t>
      </w:r>
      <w:r w:rsid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>по</w:t>
      </w:r>
      <w:proofErr w:type="gramEnd"/>
      <w:r w:rsidR="00487161" w:rsidRPr="00181CEC">
        <w:rPr>
          <w:sz w:val="26"/>
          <w:szCs w:val="26"/>
        </w:rPr>
        <w:t xml:space="preserve"> </w:t>
      </w:r>
      <w:r w:rsidR="00E32ECC" w:rsidRPr="00181CEC">
        <w:rPr>
          <w:sz w:val="26"/>
          <w:szCs w:val="26"/>
        </w:rPr>
        <w:t xml:space="preserve">определению стоимости услуг, оказываемых на платной основе муниципальными предприятиями и учреждениями, находящимися в собственности Алексеевского </w:t>
      </w:r>
      <w:r w:rsidR="000E460F">
        <w:rPr>
          <w:sz w:val="26"/>
          <w:szCs w:val="26"/>
        </w:rPr>
        <w:t>муниципальн</w:t>
      </w:r>
      <w:r w:rsidR="00E32ECC" w:rsidRPr="00181CEC">
        <w:rPr>
          <w:sz w:val="26"/>
          <w:szCs w:val="26"/>
        </w:rPr>
        <w:t xml:space="preserve">ого округа, учредителем которых </w:t>
      </w:r>
      <w:r w:rsidR="00E32ECC" w:rsidRPr="0090461B">
        <w:rPr>
          <w:sz w:val="26"/>
          <w:szCs w:val="26"/>
        </w:rPr>
        <w:t xml:space="preserve">выступает администрация Алексеевского </w:t>
      </w:r>
      <w:r w:rsidR="000E460F" w:rsidRPr="0090461B">
        <w:rPr>
          <w:sz w:val="26"/>
          <w:szCs w:val="26"/>
        </w:rPr>
        <w:t>муниципальн</w:t>
      </w:r>
      <w:r w:rsidR="00E32ECC" w:rsidRPr="0090461B">
        <w:rPr>
          <w:sz w:val="26"/>
          <w:szCs w:val="26"/>
        </w:rPr>
        <w:t xml:space="preserve">ого </w:t>
      </w:r>
      <w:r w:rsidR="00E32ECC" w:rsidRPr="00135294">
        <w:rPr>
          <w:sz w:val="26"/>
          <w:szCs w:val="26"/>
        </w:rPr>
        <w:t xml:space="preserve">округа, от </w:t>
      </w:r>
      <w:r w:rsidR="005243B3">
        <w:rPr>
          <w:sz w:val="26"/>
          <w:szCs w:val="26"/>
        </w:rPr>
        <w:t>07</w:t>
      </w:r>
      <w:r w:rsidR="00E32ECC" w:rsidRPr="00135294">
        <w:rPr>
          <w:sz w:val="26"/>
          <w:szCs w:val="26"/>
        </w:rPr>
        <w:t xml:space="preserve"> </w:t>
      </w:r>
      <w:r w:rsidR="005243B3">
        <w:rPr>
          <w:sz w:val="26"/>
          <w:szCs w:val="26"/>
        </w:rPr>
        <w:t>мая</w:t>
      </w:r>
      <w:r w:rsidR="00135294" w:rsidRPr="00135294">
        <w:rPr>
          <w:sz w:val="26"/>
          <w:szCs w:val="26"/>
        </w:rPr>
        <w:t xml:space="preserve"> </w:t>
      </w:r>
      <w:r w:rsidR="005134E2" w:rsidRPr="00135294">
        <w:rPr>
          <w:sz w:val="26"/>
          <w:szCs w:val="26"/>
        </w:rPr>
        <w:t xml:space="preserve"> 202</w:t>
      </w:r>
      <w:r w:rsidR="005243B3">
        <w:rPr>
          <w:sz w:val="26"/>
          <w:szCs w:val="26"/>
        </w:rPr>
        <w:t>6</w:t>
      </w:r>
      <w:r w:rsidR="0043074B" w:rsidRPr="00135294">
        <w:rPr>
          <w:sz w:val="26"/>
          <w:szCs w:val="26"/>
        </w:rPr>
        <w:t xml:space="preserve"> </w:t>
      </w:r>
      <w:r w:rsidR="005134E2" w:rsidRPr="00135294">
        <w:rPr>
          <w:sz w:val="26"/>
          <w:szCs w:val="26"/>
        </w:rPr>
        <w:t>года №</w:t>
      </w:r>
      <w:r w:rsidR="005243B3">
        <w:rPr>
          <w:sz w:val="26"/>
          <w:szCs w:val="26"/>
        </w:rPr>
        <w:t xml:space="preserve"> </w:t>
      </w:r>
      <w:r w:rsidR="005134E2" w:rsidRPr="00135294">
        <w:rPr>
          <w:sz w:val="26"/>
          <w:szCs w:val="26"/>
        </w:rPr>
        <w:t>2</w:t>
      </w:r>
      <w:r w:rsidR="005243B3">
        <w:rPr>
          <w:sz w:val="26"/>
          <w:szCs w:val="26"/>
        </w:rPr>
        <w:t>7</w:t>
      </w:r>
      <w:r w:rsidR="00181CEC" w:rsidRPr="00135294">
        <w:rPr>
          <w:sz w:val="26"/>
          <w:szCs w:val="26"/>
        </w:rPr>
        <w:t>,</w:t>
      </w:r>
      <w:r w:rsidR="0043074B" w:rsidRPr="00135294">
        <w:rPr>
          <w:sz w:val="26"/>
          <w:szCs w:val="26"/>
        </w:rPr>
        <w:t xml:space="preserve"> </w:t>
      </w:r>
      <w:r w:rsidR="00E32ECC" w:rsidRPr="00135294">
        <w:rPr>
          <w:sz w:val="26"/>
          <w:szCs w:val="26"/>
        </w:rPr>
        <w:t>администрация</w:t>
      </w:r>
      <w:r w:rsidR="0043074B" w:rsidRPr="0090461B">
        <w:rPr>
          <w:sz w:val="26"/>
          <w:szCs w:val="26"/>
        </w:rPr>
        <w:t xml:space="preserve"> </w:t>
      </w:r>
      <w:r w:rsidR="00E32ECC" w:rsidRPr="0090461B">
        <w:rPr>
          <w:sz w:val="26"/>
          <w:szCs w:val="26"/>
        </w:rPr>
        <w:t>Алексеевского</w:t>
      </w:r>
      <w:r w:rsidR="00487161" w:rsidRPr="0090461B">
        <w:rPr>
          <w:sz w:val="26"/>
          <w:szCs w:val="26"/>
        </w:rPr>
        <w:t xml:space="preserve"> </w:t>
      </w:r>
      <w:r w:rsidR="00E32ECC" w:rsidRPr="0090461B">
        <w:rPr>
          <w:sz w:val="26"/>
          <w:szCs w:val="26"/>
        </w:rPr>
        <w:t xml:space="preserve">муниципального округа </w:t>
      </w:r>
      <w:proofErr w:type="gramStart"/>
      <w:r w:rsidR="00E32ECC" w:rsidRPr="00857F8A">
        <w:rPr>
          <w:b/>
          <w:sz w:val="26"/>
          <w:szCs w:val="26"/>
        </w:rPr>
        <w:t>п</w:t>
      </w:r>
      <w:proofErr w:type="gramEnd"/>
      <w:r w:rsidR="00E32ECC" w:rsidRPr="00857F8A">
        <w:rPr>
          <w:b/>
          <w:sz w:val="26"/>
          <w:szCs w:val="26"/>
        </w:rPr>
        <w:t xml:space="preserve"> о с т а н о в л я е т:</w:t>
      </w:r>
    </w:p>
    <w:p w:rsidR="00123357" w:rsidRPr="00123357" w:rsidRDefault="002E5716" w:rsidP="00B532E6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r w:rsidRPr="00123357">
        <w:rPr>
          <w:rStyle w:val="2"/>
          <w:color w:val="000000"/>
          <w:sz w:val="26"/>
          <w:szCs w:val="26"/>
        </w:rPr>
        <w:t>Утвердить тарифы на платные услуги</w:t>
      </w:r>
      <w:r w:rsidR="00DC7216" w:rsidRPr="00123357">
        <w:rPr>
          <w:rStyle w:val="2"/>
          <w:color w:val="000000"/>
          <w:sz w:val="26"/>
          <w:szCs w:val="26"/>
        </w:rPr>
        <w:t>, оказываемы</w:t>
      </w:r>
      <w:r w:rsidR="00123357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 xml:space="preserve"> </w:t>
      </w:r>
      <w:r w:rsidR="005179FA" w:rsidRPr="005179FA">
        <w:rPr>
          <w:sz w:val="26"/>
          <w:szCs w:val="26"/>
        </w:rPr>
        <w:t>МБУК «</w:t>
      </w:r>
      <w:r w:rsidR="00B532E6" w:rsidRPr="00B532E6">
        <w:rPr>
          <w:sz w:val="26"/>
          <w:szCs w:val="26"/>
        </w:rPr>
        <w:t>Централизованная клубная система</w:t>
      </w:r>
      <w:r w:rsidR="005179FA" w:rsidRPr="005179FA">
        <w:rPr>
          <w:sz w:val="26"/>
          <w:szCs w:val="26"/>
        </w:rPr>
        <w:t xml:space="preserve">», </w:t>
      </w:r>
      <w:r w:rsidR="00E32ECC" w:rsidRPr="00123357">
        <w:rPr>
          <w:rStyle w:val="2"/>
          <w:color w:val="000000"/>
          <w:sz w:val="26"/>
          <w:szCs w:val="26"/>
        </w:rPr>
        <w:t>(прилага</w:t>
      </w:r>
      <w:r w:rsidR="00F81BFE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>тся)</w:t>
      </w:r>
      <w:r w:rsidR="00123357" w:rsidRPr="00123357">
        <w:rPr>
          <w:rStyle w:val="2"/>
          <w:color w:val="000000"/>
          <w:sz w:val="26"/>
          <w:szCs w:val="26"/>
        </w:rPr>
        <w:t>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color w:val="000000"/>
          <w:sz w:val="26"/>
          <w:szCs w:val="26"/>
          <w:shd w:val="clear" w:color="auto" w:fill="FFFFFF"/>
        </w:rPr>
        <w:t>Управлению культуры администрации Алексеевского муниципального округа (</w:t>
      </w:r>
      <w:proofErr w:type="spellStart"/>
      <w:r w:rsidRPr="00123357">
        <w:rPr>
          <w:color w:val="000000"/>
          <w:sz w:val="26"/>
          <w:szCs w:val="26"/>
          <w:shd w:val="clear" w:color="auto" w:fill="FFFFFF"/>
        </w:rPr>
        <w:t>Васюта</w:t>
      </w:r>
      <w:proofErr w:type="spellEnd"/>
      <w:r w:rsidRPr="00123357">
        <w:rPr>
          <w:color w:val="000000"/>
          <w:sz w:val="26"/>
          <w:szCs w:val="26"/>
          <w:shd w:val="clear" w:color="auto" w:fill="FFFFFF"/>
        </w:rPr>
        <w:t xml:space="preserve"> Ю.В.) обеспечить опубликование настоящего постановления в соответствии с Уставом Алексеевского муниципального округа.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rStyle w:val="2"/>
          <w:sz w:val="26"/>
          <w:szCs w:val="26"/>
        </w:rPr>
        <w:t>Управлению организационно-контрольной работы и архивного дела аппарата главы администрации Алексеевского муниципального округа (</w:t>
      </w:r>
      <w:proofErr w:type="spellStart"/>
      <w:r w:rsidRPr="00123357">
        <w:rPr>
          <w:rStyle w:val="2"/>
          <w:sz w:val="26"/>
          <w:szCs w:val="26"/>
        </w:rPr>
        <w:t>Штень</w:t>
      </w:r>
      <w:proofErr w:type="spellEnd"/>
      <w:r w:rsidRPr="00123357">
        <w:rPr>
          <w:rStyle w:val="2"/>
          <w:sz w:val="26"/>
          <w:szCs w:val="26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E32ECC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proofErr w:type="gramStart"/>
      <w:r w:rsidRPr="00123357">
        <w:rPr>
          <w:rStyle w:val="2"/>
          <w:color w:val="000000"/>
          <w:sz w:val="26"/>
          <w:szCs w:val="26"/>
        </w:rPr>
        <w:t>Контроль за</w:t>
      </w:r>
      <w:proofErr w:type="gramEnd"/>
      <w:r w:rsidRPr="00123357">
        <w:rPr>
          <w:rStyle w:val="2"/>
          <w:color w:val="000000"/>
          <w:sz w:val="26"/>
          <w:szCs w:val="26"/>
        </w:rPr>
        <w:t xml:space="preserve"> исполнением</w:t>
      </w:r>
      <w:r w:rsidRPr="00123357">
        <w:rPr>
          <w:rStyle w:val="2"/>
          <w:sz w:val="26"/>
          <w:szCs w:val="26"/>
        </w:rPr>
        <w:t xml:space="preserve"> постановления </w:t>
      </w:r>
      <w:r w:rsidRPr="00123357">
        <w:rPr>
          <w:rStyle w:val="2"/>
          <w:color w:val="000000"/>
          <w:sz w:val="26"/>
          <w:szCs w:val="26"/>
        </w:rPr>
        <w:t>возложить на заместителя главы администрации Алексеевского муниципального округа по социальной политике Брянцеву И.Н.</w:t>
      </w:r>
    </w:p>
    <w:p w:rsidR="00494984" w:rsidRDefault="00494984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B532E6" w:rsidRDefault="00B532E6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494984" w:rsidRPr="00DE1713" w:rsidRDefault="00494984" w:rsidP="00494984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494984" w:rsidRPr="00123357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 w:rsidRPr="00DE1713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 w:rsidRPr="00DE1713">
        <w:rPr>
          <w:b/>
          <w:sz w:val="28"/>
          <w:szCs w:val="28"/>
        </w:rPr>
        <w:t>муни</w:t>
      </w:r>
      <w:r>
        <w:rPr>
          <w:b/>
          <w:sz w:val="28"/>
          <w:szCs w:val="28"/>
        </w:rPr>
        <w:t xml:space="preserve">ципального округа </w:t>
      </w:r>
      <w:r w:rsidRPr="00181C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</w:t>
      </w:r>
      <w:r w:rsidR="00857F8A"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 xml:space="preserve">           С.В. </w:t>
      </w:r>
      <w:proofErr w:type="spellStart"/>
      <w:r>
        <w:rPr>
          <w:b/>
          <w:sz w:val="26"/>
          <w:szCs w:val="26"/>
        </w:rPr>
        <w:t>Халеева</w:t>
      </w:r>
      <w:proofErr w:type="spellEnd"/>
    </w:p>
    <w:p w:rsidR="00E32ECC" w:rsidRPr="00181CEC" w:rsidRDefault="00E32ECC" w:rsidP="00123357">
      <w:pPr>
        <w:pStyle w:val="20"/>
        <w:shd w:val="clear" w:color="auto" w:fill="auto"/>
        <w:tabs>
          <w:tab w:val="left" w:pos="950"/>
          <w:tab w:val="left" w:pos="1134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ECC" w:rsidRPr="002C4A27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A27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от «___» ___________ 202</w:t>
      </w:r>
      <w:r w:rsidR="00857F8A">
        <w:rPr>
          <w:rFonts w:ascii="Times New Roman" w:hAnsi="Times New Roman" w:cs="Times New Roman"/>
          <w:b/>
          <w:sz w:val="24"/>
          <w:szCs w:val="24"/>
        </w:rPr>
        <w:t>6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года № _____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E5716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CC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 xml:space="preserve">Тарифы на платные услуги </w:t>
      </w:r>
    </w:p>
    <w:p w:rsidR="002E5716" w:rsidRPr="00181CEC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32E6" w:rsidRPr="00B532E6" w:rsidRDefault="00B532E6" w:rsidP="00B532E6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2E6">
        <w:rPr>
          <w:rFonts w:ascii="Times New Roman" w:hAnsi="Times New Roman" w:cs="Times New Roman"/>
          <w:b/>
          <w:sz w:val="26"/>
          <w:szCs w:val="26"/>
        </w:rPr>
        <w:t xml:space="preserve"> МБУК «Централизованная клубная система»</w:t>
      </w:r>
    </w:p>
    <w:p w:rsidR="00B532E6" w:rsidRDefault="00B532E6" w:rsidP="00B532E6">
      <w:pPr>
        <w:jc w:val="center"/>
        <w:rPr>
          <w:b/>
          <w:sz w:val="28"/>
          <w:szCs w:val="28"/>
        </w:rPr>
      </w:pPr>
    </w:p>
    <w:tbl>
      <w:tblPr>
        <w:tblW w:w="9498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064"/>
        <w:gridCol w:w="2024"/>
        <w:gridCol w:w="1701"/>
      </w:tblGrid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spacing w:after="160" w:line="259" w:lineRule="auto"/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 xml:space="preserve">№ </w:t>
            </w:r>
            <w:proofErr w:type="gramStart"/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п</w:t>
            </w:r>
            <w:proofErr w:type="gramEnd"/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/п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Наименование услуги</w:t>
            </w:r>
          </w:p>
          <w:p w:rsidR="0058182E" w:rsidRPr="0058182E" w:rsidRDefault="0058182E" w:rsidP="00725202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spacing w:after="160" w:line="259" w:lineRule="auto"/>
              <w:jc w:val="center"/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</w:pPr>
            <w:r w:rsidRPr="0058182E">
              <w:rPr>
                <w:rFonts w:ascii="Times New Roman" w:eastAsia="Lucida Sans Unicode" w:hAnsi="Times New Roman" w:cs="Times New Roman"/>
                <w:b/>
                <w:kern w:val="3"/>
                <w:sz w:val="20"/>
                <w:szCs w:val="20"/>
              </w:rPr>
              <w:t>Стоимость, руб.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 культурно-досуговых мероприятий (профессиональных и календарных праздников, концертов, развлекательных вечеров, балов, спектаклей, игровых, танцевальных, шоу-программ, конкурсов, фестивалей, обрядов)</w:t>
            </w:r>
            <w:proofErr w:type="gramEnd"/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площадок для детей (проведение детских дискотек, спортивно-оздоровительных, игровых и познавательных программ)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8182E" w:rsidRPr="0058182E" w:rsidRDefault="0058182E" w:rsidP="00581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845F98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182E" w:rsidRPr="0058182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F98" w:rsidRDefault="00845F98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 корпоративных мероприятий (юбилеев, свадеб, дней рождения), театрализованных представлений, народных гуляний со сказочными персонажами (на Новый год, Рождество, Троицу и т.д.).</w:t>
            </w:r>
            <w:proofErr w:type="gramEnd"/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Организация концертных программ, праздников и торжеств с участием творческих коллективов и солистов: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- для детской аудитории;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для взрослой аудитории.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5F98" w:rsidRDefault="00845F98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концертов, спектаклей, представлений с гастролирующими коллективами.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% от суммы сбора проводимого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молодёжных дискотек: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Центрами культурного развития;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модельными Домами культуры;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сельскими Домами культуры.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вечеров отдыха (с участием эстрадных коллективов):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Центрами культурного развития;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модельными Домами культуры;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      сельскими Домами культуры.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70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спортивного оборудования (тренажеров).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бильярда.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тенниса.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 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Разработка сценарного материала, постановочная работа.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сценических костюмов (одежды, обуви).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 /сутки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Проведение ярмарок, лотерей, выставок.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proofErr w:type="spell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звукоусилительной</w:t>
            </w:r>
            <w:proofErr w:type="spellEnd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аппаратуры, светотехнического оборудования, музыкальных инструментов: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в здании учреждения;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- за пределами учреждения.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 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музыкального сопровождения, зрительного зала, фойе.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Студийная запись фонограмм к праздничным, театрализованным программам; концертным номерам.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Предоставление игровых и спортивных комнат, спортивного инвентаря (шашек, шахмат, нардов).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Услуги по выездному культурному обслуживанию, работе ведущего.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5818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народных гуляний со сказочными персонажами, народных календарных праздников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58182E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Проведение  мастер-классов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243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Сдача в аренду нежилых помещений в ЦКР </w:t>
            </w:r>
            <w:proofErr w:type="gram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gram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Ильинка</w:t>
            </w:r>
            <w:proofErr w:type="gram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«Импульс» в </w:t>
            </w:r>
            <w:proofErr w:type="spell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.: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- часть коридора для размещения кофе-аппарата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spell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/мес..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1 900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хореографический зал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конференц</w:t>
            </w:r>
            <w:proofErr w:type="spellEnd"/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зал</w:t>
            </w:r>
            <w:proofErr w:type="gramEnd"/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ЦКР с. Мухоудеровка: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ЦКР с. Щербаково: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ЦКР с. Подсереднее: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</w:tr>
      <w:tr w:rsidR="0058182E" w:rsidRPr="0058182E" w:rsidTr="0058182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Сдача в аренду нежилых помещений в Жуковском СДК:</w:t>
            </w:r>
          </w:p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сцена зрительного зала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182E" w:rsidRPr="0058182E" w:rsidRDefault="0058182E" w:rsidP="00725202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bCs/>
                <w:sz w:val="20"/>
                <w:szCs w:val="20"/>
              </w:rPr>
              <w:t>руб./час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182E" w:rsidRPr="0058182E" w:rsidRDefault="0058182E" w:rsidP="00725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2E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</w:tr>
    </w:tbl>
    <w:p w:rsidR="0058182E" w:rsidRDefault="0058182E" w:rsidP="00B532E6">
      <w:pPr>
        <w:jc w:val="center"/>
        <w:rPr>
          <w:rFonts w:ascii="Times New Roman" w:eastAsia="Lucida Sans Unicode" w:hAnsi="Times New Roman" w:cs="Times New Roman"/>
          <w:kern w:val="3"/>
        </w:rPr>
      </w:pPr>
    </w:p>
    <w:p w:rsidR="00B532E6" w:rsidRPr="0058182E" w:rsidRDefault="00B532E6" w:rsidP="00B532E6">
      <w:pPr>
        <w:jc w:val="center"/>
        <w:rPr>
          <w:rFonts w:ascii="Times New Roman" w:eastAsia="Lucida Sans Unicode" w:hAnsi="Times New Roman" w:cs="Times New Roman"/>
          <w:kern w:val="3"/>
        </w:rPr>
      </w:pPr>
      <w:r w:rsidRPr="0058182E">
        <w:rPr>
          <w:rFonts w:ascii="Times New Roman" w:eastAsia="Lucida Sans Unicode" w:hAnsi="Times New Roman" w:cs="Times New Roman"/>
          <w:kern w:val="3"/>
        </w:rPr>
        <w:t>* Реализация билетов на услуги учреждения может осуществляться, в том числе посредством электронного сервиса АИС «Культурный регион» в рамках программы «Пушкинская карта».</w:t>
      </w:r>
    </w:p>
    <w:p w:rsidR="00B532E6" w:rsidRPr="0058182E" w:rsidRDefault="00B532E6" w:rsidP="00B532E6">
      <w:pPr>
        <w:rPr>
          <w:rFonts w:ascii="Times New Roman" w:eastAsia="Lucida Sans Unicode" w:hAnsi="Times New Roman" w:cs="Times New Roman"/>
          <w:kern w:val="3"/>
        </w:rPr>
      </w:pPr>
      <w:r w:rsidRPr="0058182E">
        <w:rPr>
          <w:rFonts w:ascii="Times New Roman" w:eastAsia="Lucida Sans Unicode" w:hAnsi="Times New Roman" w:cs="Times New Roman"/>
          <w:kern w:val="3"/>
        </w:rPr>
        <w:t>**-   Многодетным семьям (членам многодетных семей) -  50 процентов от полной стоимости билета;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hAnsi="Times New Roman" w:cs="Times New Roman"/>
        </w:rPr>
        <w:t xml:space="preserve">- Инвалидам </w:t>
      </w:r>
      <w:r w:rsidRPr="0058182E">
        <w:rPr>
          <w:rFonts w:ascii="Times New Roman" w:hAnsi="Times New Roman" w:cs="Times New Roman"/>
          <w:lang w:val="en-US"/>
        </w:rPr>
        <w:t>I</w:t>
      </w:r>
      <w:r w:rsidRPr="0058182E">
        <w:rPr>
          <w:rFonts w:ascii="Times New Roman" w:hAnsi="Times New Roman" w:cs="Times New Roman"/>
        </w:rPr>
        <w:t xml:space="preserve"> и </w:t>
      </w:r>
      <w:r w:rsidRPr="0058182E">
        <w:rPr>
          <w:rFonts w:ascii="Times New Roman" w:hAnsi="Times New Roman" w:cs="Times New Roman"/>
          <w:lang w:val="en-US"/>
        </w:rPr>
        <w:t>II</w:t>
      </w:r>
      <w:r w:rsidRPr="0058182E">
        <w:rPr>
          <w:rFonts w:ascii="Times New Roman" w:hAnsi="Times New Roman" w:cs="Times New Roman"/>
        </w:rPr>
        <w:t xml:space="preserve"> групп – 50% от полной стоимости билета (одно сопровождающее лицо имеет право на льготное посещение в размере 50 процентов от полной стоимости билета);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hAnsi="Times New Roman" w:cs="Times New Roman"/>
        </w:rPr>
        <w:t>- Детям инвалидам – услуги бесплатно</w:t>
      </w:r>
      <w:r w:rsidRPr="0058182E">
        <w:rPr>
          <w:rFonts w:ascii="Times New Roman" w:hAnsi="Times New Roman" w:cs="Times New Roman"/>
          <w:sz w:val="28"/>
          <w:szCs w:val="28"/>
        </w:rPr>
        <w:t xml:space="preserve"> </w:t>
      </w:r>
      <w:r w:rsidRPr="0058182E">
        <w:rPr>
          <w:rFonts w:ascii="Times New Roman" w:hAnsi="Times New Roman" w:cs="Times New Roman"/>
        </w:rPr>
        <w:t xml:space="preserve">(право бесплатного посещения распространяется также на одного сопровождающего, а в случае если инвалид является инвалидом по слуху и зрению, то право бесплатного посещения распространяется и на </w:t>
      </w:r>
      <w:proofErr w:type="spellStart"/>
      <w:r w:rsidRPr="0058182E">
        <w:rPr>
          <w:rFonts w:ascii="Times New Roman" w:hAnsi="Times New Roman" w:cs="Times New Roman"/>
        </w:rPr>
        <w:t>сурдопереводчика</w:t>
      </w:r>
      <w:proofErr w:type="spellEnd"/>
      <w:r w:rsidRPr="0058182E">
        <w:rPr>
          <w:rFonts w:ascii="Times New Roman" w:hAnsi="Times New Roman" w:cs="Times New Roman"/>
        </w:rPr>
        <w:t xml:space="preserve"> или </w:t>
      </w:r>
      <w:proofErr w:type="spellStart"/>
      <w:r w:rsidRPr="0058182E">
        <w:rPr>
          <w:rFonts w:ascii="Times New Roman" w:hAnsi="Times New Roman" w:cs="Times New Roman"/>
        </w:rPr>
        <w:t>тифлосурдопереводчика</w:t>
      </w:r>
      <w:proofErr w:type="spellEnd"/>
      <w:r w:rsidRPr="0058182E">
        <w:rPr>
          <w:rFonts w:ascii="Times New Roman" w:hAnsi="Times New Roman" w:cs="Times New Roman"/>
        </w:rPr>
        <w:t>);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eastAsia="Lucida Sans Unicode" w:hAnsi="Times New Roman" w:cs="Times New Roman"/>
          <w:kern w:val="3"/>
        </w:rPr>
        <w:t xml:space="preserve">- Военнослужащим срочной службы </w:t>
      </w:r>
      <w:r w:rsidRPr="0058182E">
        <w:rPr>
          <w:rFonts w:ascii="Times New Roman" w:hAnsi="Times New Roman" w:cs="Times New Roman"/>
        </w:rPr>
        <w:t>– услуги бесплатно;</w:t>
      </w:r>
    </w:p>
    <w:p w:rsidR="00B532E6" w:rsidRPr="0058182E" w:rsidRDefault="00B532E6" w:rsidP="00B532E6">
      <w:pPr>
        <w:jc w:val="both"/>
        <w:rPr>
          <w:rFonts w:ascii="Times New Roman" w:hAnsi="Times New Roman" w:cs="Times New Roman"/>
        </w:rPr>
      </w:pPr>
      <w:r w:rsidRPr="0058182E">
        <w:rPr>
          <w:rFonts w:ascii="Times New Roman" w:hAnsi="Times New Roman" w:cs="Times New Roman"/>
        </w:rPr>
        <w:t>- Участники и семьи участников СВО - спектакли, концерты, проводимые самостоятельными  и профессиональными артистами и творческими</w:t>
      </w:r>
      <w:r w:rsidRPr="0058182E">
        <w:rPr>
          <w:rFonts w:ascii="Times New Roman" w:hAnsi="Times New Roman" w:cs="Times New Roman"/>
          <w:sz w:val="28"/>
          <w:szCs w:val="28"/>
        </w:rPr>
        <w:t xml:space="preserve"> </w:t>
      </w:r>
      <w:r w:rsidRPr="0058182E">
        <w:rPr>
          <w:rFonts w:ascii="Times New Roman" w:hAnsi="Times New Roman" w:cs="Times New Roman"/>
        </w:rPr>
        <w:t xml:space="preserve">коллективами, культурно </w:t>
      </w:r>
      <w:proofErr w:type="gramStart"/>
      <w:r w:rsidRPr="0058182E">
        <w:rPr>
          <w:rFonts w:ascii="Times New Roman" w:hAnsi="Times New Roman" w:cs="Times New Roman"/>
        </w:rPr>
        <w:t>-д</w:t>
      </w:r>
      <w:proofErr w:type="gramEnd"/>
      <w:r w:rsidRPr="0058182E">
        <w:rPr>
          <w:rFonts w:ascii="Times New Roman" w:hAnsi="Times New Roman" w:cs="Times New Roman"/>
        </w:rPr>
        <w:t>осуговые мероприятия, занятия в культурно-досуговых формированиях – бесплатно. Льготные категории: супруг, супруга; несовершеннолетние дети; дети старше 18 лет, ставшие инвалидами до достижения ими возраста 18 лет; дети до 23 лет, обучающиеся в образовательных учреждениях; лица, находящиеся на иждивении участника СВО – бесплатно.</w:t>
      </w:r>
    </w:p>
    <w:p w:rsidR="00B532E6" w:rsidRPr="0058182E" w:rsidRDefault="00B532E6" w:rsidP="00B532E6">
      <w:pPr>
        <w:jc w:val="center"/>
        <w:rPr>
          <w:rFonts w:ascii="Times New Roman" w:hAnsi="Times New Roman" w:cs="Times New Roman"/>
        </w:rPr>
      </w:pPr>
    </w:p>
    <w:p w:rsidR="00B532E6" w:rsidRPr="0058182E" w:rsidRDefault="00B532E6" w:rsidP="00B532E6">
      <w:pPr>
        <w:jc w:val="center"/>
        <w:rPr>
          <w:rFonts w:ascii="Times New Roman" w:hAnsi="Times New Roman" w:cs="Times New Roman"/>
          <w:highlight w:val="yellow"/>
        </w:rPr>
      </w:pPr>
    </w:p>
    <w:sectPr w:rsidR="00B532E6" w:rsidRPr="0058182E" w:rsidSect="0043626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50B8"/>
    <w:multiLevelType w:val="multilevel"/>
    <w:tmpl w:val="DAFCB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A54C6"/>
    <w:multiLevelType w:val="multilevel"/>
    <w:tmpl w:val="CEC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8065E"/>
    <w:multiLevelType w:val="multilevel"/>
    <w:tmpl w:val="CE6EC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32F81"/>
    <w:multiLevelType w:val="multilevel"/>
    <w:tmpl w:val="39C4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A86F82"/>
    <w:multiLevelType w:val="multilevel"/>
    <w:tmpl w:val="3112E5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21CAF"/>
    <w:multiLevelType w:val="hybridMultilevel"/>
    <w:tmpl w:val="6A3051F0"/>
    <w:lvl w:ilvl="0" w:tplc="7C46EA56">
      <w:start w:val="1"/>
      <w:numFmt w:val="decimal"/>
      <w:lvlText w:val="%1."/>
      <w:lvlJc w:val="left"/>
      <w:pPr>
        <w:ind w:left="344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">
    <w:nsid w:val="6B487AF4"/>
    <w:multiLevelType w:val="multilevel"/>
    <w:tmpl w:val="51D0E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1457D"/>
    <w:rsid w:val="00015578"/>
    <w:rsid w:val="00017391"/>
    <w:rsid w:val="000663E7"/>
    <w:rsid w:val="000A7E33"/>
    <w:rsid w:val="000E460F"/>
    <w:rsid w:val="001101CA"/>
    <w:rsid w:val="00123357"/>
    <w:rsid w:val="00135294"/>
    <w:rsid w:val="00181CEC"/>
    <w:rsid w:val="001D7817"/>
    <w:rsid w:val="00243F73"/>
    <w:rsid w:val="002E5716"/>
    <w:rsid w:val="00302511"/>
    <w:rsid w:val="0032475F"/>
    <w:rsid w:val="00362B8E"/>
    <w:rsid w:val="003853FF"/>
    <w:rsid w:val="003A7D67"/>
    <w:rsid w:val="003D16AD"/>
    <w:rsid w:val="0042072F"/>
    <w:rsid w:val="00422C2C"/>
    <w:rsid w:val="0043074B"/>
    <w:rsid w:val="0043626D"/>
    <w:rsid w:val="00461D4D"/>
    <w:rsid w:val="00487161"/>
    <w:rsid w:val="00494984"/>
    <w:rsid w:val="004B63C7"/>
    <w:rsid w:val="005134E2"/>
    <w:rsid w:val="005179FA"/>
    <w:rsid w:val="005243B3"/>
    <w:rsid w:val="00560729"/>
    <w:rsid w:val="0058182E"/>
    <w:rsid w:val="006B72D3"/>
    <w:rsid w:val="006E3A6F"/>
    <w:rsid w:val="00777804"/>
    <w:rsid w:val="007B47AC"/>
    <w:rsid w:val="007C2A9F"/>
    <w:rsid w:val="007F41AF"/>
    <w:rsid w:val="00845F98"/>
    <w:rsid w:val="00857F8A"/>
    <w:rsid w:val="0089649C"/>
    <w:rsid w:val="008E6B45"/>
    <w:rsid w:val="0090461B"/>
    <w:rsid w:val="009775F3"/>
    <w:rsid w:val="009B6F53"/>
    <w:rsid w:val="009F1387"/>
    <w:rsid w:val="00A17358"/>
    <w:rsid w:val="00AA0530"/>
    <w:rsid w:val="00AD67F9"/>
    <w:rsid w:val="00B075BB"/>
    <w:rsid w:val="00B255A5"/>
    <w:rsid w:val="00B532E6"/>
    <w:rsid w:val="00BD2281"/>
    <w:rsid w:val="00BF73E8"/>
    <w:rsid w:val="00C03D18"/>
    <w:rsid w:val="00C55512"/>
    <w:rsid w:val="00CA7C10"/>
    <w:rsid w:val="00D441B1"/>
    <w:rsid w:val="00D57068"/>
    <w:rsid w:val="00D72B2A"/>
    <w:rsid w:val="00DC5E21"/>
    <w:rsid w:val="00DC7216"/>
    <w:rsid w:val="00E32ECC"/>
    <w:rsid w:val="00EF6DD0"/>
    <w:rsid w:val="00F57460"/>
    <w:rsid w:val="00F70A58"/>
    <w:rsid w:val="00F81BFE"/>
    <w:rsid w:val="00F8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9F816-55A9-4475-A58F-8C806C90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Специалист</cp:lastModifiedBy>
  <cp:revision>18</cp:revision>
  <cp:lastPrinted>2026-05-13T11:11:00Z</cp:lastPrinted>
  <dcterms:created xsi:type="dcterms:W3CDTF">2025-09-22T07:52:00Z</dcterms:created>
  <dcterms:modified xsi:type="dcterms:W3CDTF">2026-05-13T14:58:00Z</dcterms:modified>
</cp:coreProperties>
</file>